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327"/>
        <w:jc w:val="center"/>
      </w:pPr>
      <w:r>
        <w:rPr/>
        <w:t>Observation Form: Questions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tabs>
          <w:tab w:pos="5176" w:val="left" w:leader="none"/>
          <w:tab w:pos="10429" w:val="left" w:leader="none"/>
        </w:tabs>
        <w:ind w:right="406"/>
        <w:jc w:val="center"/>
        <w:rPr>
          <w:rFonts w:ascii="Times New Roman"/>
        </w:rPr>
      </w:pPr>
      <w:r>
        <w:rPr/>
        <w:t>Instructor:</w:t>
      </w:r>
      <w:r>
        <w:rPr>
          <w:u w:val="single"/>
        </w:rPr>
        <w:t> </w:t>
        <w:tab/>
      </w:r>
      <w:r>
        <w:rPr/>
        <w:t>Observer:</w:t>
      </w:r>
      <w:r>
        <w:rPr>
          <w:rFonts w:ascii="Times New Roman"/>
        </w:rPr>
        <w:t> </w:t>
      </w:r>
      <w:r>
        <w:rPr>
          <w:rFonts w:ascii="Times New Roman"/>
          <w:spacing w:val="-9"/>
        </w:rPr>
        <w:t> </w:t>
      </w:r>
      <w:r>
        <w:rPr>
          <w:rFonts w:ascii="Times New Roman"/>
          <w:w w:val="102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4"/>
        <w:rPr>
          <w:rFonts w:ascii="Times New Roman"/>
          <w:sz w:val="9"/>
        </w:rPr>
      </w:pPr>
    </w:p>
    <w:p>
      <w:pPr>
        <w:pStyle w:val="BodyText"/>
        <w:tabs>
          <w:tab w:pos="6142" w:val="left" w:leader="none"/>
          <w:tab w:pos="10671" w:val="left" w:leader="none"/>
        </w:tabs>
        <w:spacing w:before="92"/>
        <w:ind w:left="260"/>
        <w:rPr>
          <w:rFonts w:ascii="Times New Roman"/>
        </w:rPr>
      </w:pPr>
      <w:r>
        <w:rPr/>
        <w:t>Course</w:t>
      </w:r>
      <w:r>
        <w:rPr>
          <w:spacing w:val="7"/>
        </w:rPr>
        <w:t> </w:t>
      </w:r>
      <w:r>
        <w:rPr/>
        <w:t>Title:</w:t>
      </w:r>
      <w:r>
        <w:rPr>
          <w:u w:val="single"/>
        </w:rPr>
        <w:t> </w:t>
        <w:tab/>
      </w:r>
      <w:r>
        <w:rPr/>
        <w:t>Number  of Students</w:t>
      </w:r>
      <w:r>
        <w:rPr>
          <w:spacing w:val="-7"/>
        </w:rPr>
        <w:t> </w:t>
      </w:r>
      <w:r>
        <w:rPr/>
        <w:t>Present:</w:t>
      </w:r>
      <w:r>
        <w:rPr>
          <w:rFonts w:ascii="Times New Roman"/>
        </w:rPr>
        <w:t> </w:t>
      </w:r>
      <w:r>
        <w:rPr>
          <w:rFonts w:ascii="Times New Roman"/>
          <w:spacing w:val="-9"/>
        </w:rPr>
        <w:t> </w:t>
      </w:r>
      <w:r>
        <w:rPr>
          <w:rFonts w:ascii="Times New Roman"/>
          <w:w w:val="102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4"/>
        <w:rPr>
          <w:rFonts w:ascii="Times New Roman"/>
          <w:sz w:val="9"/>
        </w:rPr>
      </w:pPr>
    </w:p>
    <w:p>
      <w:pPr>
        <w:pStyle w:val="BodyText"/>
        <w:tabs>
          <w:tab w:pos="6622" w:val="left" w:leader="none"/>
          <w:tab w:pos="10642" w:val="left" w:leader="none"/>
        </w:tabs>
        <w:spacing w:before="92"/>
        <w:ind w:left="260"/>
        <w:rPr>
          <w:rFonts w:ascii="Times New Roman"/>
        </w:rPr>
      </w:pPr>
      <w:r>
        <w:rPr/>
        <w:t>Observation</w:t>
      </w:r>
      <w:r>
        <w:rPr>
          <w:spacing w:val="7"/>
        </w:rPr>
        <w:t> </w:t>
      </w:r>
      <w:r>
        <w:rPr/>
        <w:t>Start/End</w:t>
      </w:r>
      <w:r>
        <w:rPr>
          <w:spacing w:val="8"/>
        </w:rPr>
        <w:t> </w:t>
      </w:r>
      <w:r>
        <w:rPr/>
        <w:t>Time:</w:t>
      </w:r>
      <w:r>
        <w:rPr>
          <w:u w:val="single"/>
        </w:rPr>
        <w:t> </w:t>
        <w:tab/>
      </w:r>
      <w:r>
        <w:rPr/>
        <w:t>Date:</w:t>
      </w:r>
      <w:r>
        <w:rPr>
          <w:rFonts w:ascii="Times New Roman"/>
        </w:rPr>
        <w:t> </w:t>
      </w:r>
      <w:r>
        <w:rPr>
          <w:rFonts w:ascii="Times New Roman"/>
          <w:spacing w:val="-9"/>
        </w:rPr>
        <w:t> </w:t>
      </w:r>
      <w:r>
        <w:rPr>
          <w:rFonts w:ascii="Times New Roman"/>
          <w:w w:val="102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12"/>
        </w:rPr>
      </w:pPr>
    </w:p>
    <w:p>
      <w:pPr>
        <w:spacing w:before="62"/>
        <w:ind w:left="260" w:right="0" w:firstLine="0"/>
        <w:jc w:val="left"/>
        <w:rPr>
          <w:i/>
          <w:sz w:val="21"/>
        </w:rPr>
      </w:pPr>
      <w:r>
        <w:rPr>
          <w:b/>
          <w:sz w:val="21"/>
        </w:rPr>
        <w:t>Instructions: </w:t>
      </w:r>
      <w:r>
        <w:rPr>
          <w:i/>
          <w:sz w:val="21"/>
        </w:rPr>
        <w:t>Make note of the questions that the instructor asks during class and how students respond.</w:t>
      </w:r>
    </w:p>
    <w:p>
      <w:pPr>
        <w:pStyle w:val="BodyText"/>
        <w:spacing w:before="6"/>
        <w:rPr>
          <w:i/>
          <w:sz w:val="19"/>
        </w:rPr>
      </w:pPr>
    </w:p>
    <w:p>
      <w:pPr>
        <w:pStyle w:val="BodyText"/>
        <w:ind w:left="260"/>
      </w:pPr>
      <w:r>
        <w:rPr/>
        <w:t>(C) = Convergent question = question with only one intended or correct answer</w:t>
      </w:r>
    </w:p>
    <w:p>
      <w:pPr>
        <w:pStyle w:val="BodyText"/>
        <w:spacing w:line="285" w:lineRule="auto" w:before="41"/>
        <w:ind w:left="260" w:right="4914"/>
      </w:pPr>
      <w:r>
        <w:rPr/>
        <w:t>(D) = Divergent question = more than  one possible  correct  answer Wait</w:t>
      </w:r>
      <w:r>
        <w:rPr>
          <w:spacing w:val="9"/>
        </w:rPr>
        <w:t> </w:t>
      </w:r>
      <w:r>
        <w:rPr/>
        <w:t>time</w:t>
      </w:r>
      <w:r>
        <w:rPr>
          <w:spacing w:val="8"/>
        </w:rPr>
        <w:t> </w:t>
      </w:r>
      <w:r>
        <w:rPr/>
        <w:t>=</w:t>
      </w:r>
      <w:r>
        <w:rPr>
          <w:spacing w:val="6"/>
        </w:rPr>
        <w:t> </w:t>
      </w:r>
      <w:r>
        <w:rPr/>
        <w:t>time</w:t>
      </w:r>
      <w:r>
        <w:rPr>
          <w:spacing w:val="8"/>
        </w:rPr>
        <w:t> </w:t>
      </w:r>
      <w:r>
        <w:rPr/>
        <w:t>before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student</w:t>
      </w:r>
      <w:r>
        <w:rPr>
          <w:spacing w:val="9"/>
        </w:rPr>
        <w:t> </w:t>
      </w:r>
      <w:r>
        <w:rPr/>
        <w:t>responds</w:t>
      </w:r>
      <w:r>
        <w:rPr>
          <w:spacing w:val="9"/>
        </w:rPr>
        <w:t> </w:t>
      </w:r>
      <w:r>
        <w:rPr/>
        <w:t>or</w:t>
      </w:r>
      <w:r>
        <w:rPr>
          <w:spacing w:val="7"/>
        </w:rPr>
        <w:t> </w:t>
      </w:r>
      <w:r>
        <w:rPr/>
        <w:t>the</w:t>
      </w:r>
      <w:r>
        <w:rPr>
          <w:spacing w:val="3"/>
        </w:rPr>
        <w:t> </w:t>
      </w:r>
      <w:r>
        <w:rPr/>
        <w:t>instructor</w:t>
      </w:r>
      <w:r>
        <w:rPr>
          <w:spacing w:val="7"/>
        </w:rPr>
        <w:t> </w:t>
      </w:r>
      <w:r>
        <w:rPr/>
        <w:t>moves</w:t>
      </w:r>
      <w:r>
        <w:rPr>
          <w:spacing w:val="7"/>
        </w:rPr>
        <w:t> </w:t>
      </w:r>
      <w:r>
        <w:rPr/>
        <w:t>on</w:t>
      </w:r>
    </w:p>
    <w:p>
      <w:pPr>
        <w:pStyle w:val="BodyText"/>
        <w:spacing w:before="4" w:after="1"/>
        <w:rPr>
          <w:sz w:val="15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5045"/>
        <w:gridCol w:w="615"/>
        <w:gridCol w:w="1138"/>
        <w:gridCol w:w="3680"/>
      </w:tblGrid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40" w:lineRule="exact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Time</w:t>
            </w:r>
          </w:p>
        </w:tc>
        <w:tc>
          <w:tcPr>
            <w:tcW w:w="5045" w:type="dxa"/>
          </w:tcPr>
          <w:p>
            <w:pPr>
              <w:pStyle w:val="TableParagraph"/>
              <w:spacing w:line="240" w:lineRule="exact"/>
              <w:ind w:left="1815" w:right="18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Question Asked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exact"/>
              <w:ind w:left="133"/>
              <w:rPr>
                <w:b/>
                <w:sz w:val="21"/>
              </w:rPr>
            </w:pPr>
            <w:r>
              <w:rPr>
                <w:b/>
                <w:sz w:val="21"/>
              </w:rPr>
              <w:t>C/D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Wait Time</w:t>
            </w:r>
          </w:p>
        </w:tc>
        <w:tc>
          <w:tcPr>
            <w:tcW w:w="3680" w:type="dxa"/>
          </w:tcPr>
          <w:p>
            <w:pPr>
              <w:pStyle w:val="TableParagraph"/>
              <w:spacing w:line="240" w:lineRule="exact"/>
              <w:ind w:left="512"/>
              <w:rPr>
                <w:b/>
                <w:sz w:val="21"/>
              </w:rPr>
            </w:pPr>
            <w:r>
              <w:rPr>
                <w:b/>
                <w:sz w:val="21"/>
              </w:rPr>
              <w:t>How Did Student(s) Respond?</w:t>
            </w:r>
          </w:p>
        </w:tc>
      </w:tr>
      <w:tr>
        <w:trPr>
          <w:trHeight w:val="10197" w:hRule="atLeast"/>
        </w:trPr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00" w:h="16840"/>
          <w:pgMar w:top="1380" w:bottom="280" w:left="440" w:right="10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5045"/>
        <w:gridCol w:w="615"/>
        <w:gridCol w:w="1138"/>
        <w:gridCol w:w="3680"/>
      </w:tblGrid>
      <w:tr>
        <w:trPr>
          <w:trHeight w:val="261" w:hRule="atLeast"/>
        </w:trPr>
        <w:tc>
          <w:tcPr>
            <w:tcW w:w="648" w:type="dxa"/>
          </w:tcPr>
          <w:p>
            <w:pPr>
              <w:pStyle w:val="TableParagraph"/>
              <w:spacing w:line="241" w:lineRule="exact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Time</w:t>
            </w:r>
          </w:p>
        </w:tc>
        <w:tc>
          <w:tcPr>
            <w:tcW w:w="5045" w:type="dxa"/>
          </w:tcPr>
          <w:p>
            <w:pPr>
              <w:pStyle w:val="TableParagraph"/>
              <w:spacing w:line="241" w:lineRule="exact"/>
              <w:ind w:left="1815" w:right="18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Question Asked</w:t>
            </w:r>
          </w:p>
        </w:tc>
        <w:tc>
          <w:tcPr>
            <w:tcW w:w="615" w:type="dxa"/>
          </w:tcPr>
          <w:p>
            <w:pPr>
              <w:pStyle w:val="TableParagraph"/>
              <w:spacing w:line="241" w:lineRule="exact"/>
              <w:ind w:left="133"/>
              <w:rPr>
                <w:b/>
                <w:sz w:val="21"/>
              </w:rPr>
            </w:pPr>
            <w:r>
              <w:rPr>
                <w:b/>
                <w:sz w:val="21"/>
              </w:rPr>
              <w:t>C/D</w:t>
            </w:r>
          </w:p>
        </w:tc>
        <w:tc>
          <w:tcPr>
            <w:tcW w:w="1138" w:type="dxa"/>
          </w:tcPr>
          <w:p>
            <w:pPr>
              <w:pStyle w:val="TableParagraph"/>
              <w:spacing w:line="241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Wait Time</w:t>
            </w:r>
          </w:p>
        </w:tc>
        <w:tc>
          <w:tcPr>
            <w:tcW w:w="3680" w:type="dxa"/>
          </w:tcPr>
          <w:p>
            <w:pPr>
              <w:pStyle w:val="TableParagraph"/>
              <w:spacing w:line="241" w:lineRule="exact"/>
              <w:ind w:left="576"/>
              <w:rPr>
                <w:b/>
                <w:sz w:val="21"/>
              </w:rPr>
            </w:pPr>
            <w:r>
              <w:rPr>
                <w:b/>
                <w:sz w:val="21"/>
              </w:rPr>
              <w:t>How Did Students Respond?</w:t>
            </w:r>
          </w:p>
        </w:tc>
      </w:tr>
      <w:tr>
        <w:trPr>
          <w:trHeight w:val="10977" w:hRule="atLeast"/>
        </w:trPr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p>
      <w:pPr>
        <w:pStyle w:val="Heading1"/>
        <w:spacing w:before="62"/>
        <w:ind w:left="260"/>
      </w:pPr>
      <w:r>
        <w:rPr/>
        <w:t>Things to consider: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61" w:val="left" w:leader="none"/>
          <w:tab w:pos="962" w:val="left" w:leader="none"/>
        </w:tabs>
        <w:spacing w:line="240" w:lineRule="auto" w:before="0" w:after="0"/>
        <w:ind w:left="961" w:right="0" w:hanging="351"/>
        <w:jc w:val="left"/>
        <w:rPr>
          <w:sz w:val="21"/>
        </w:rPr>
      </w:pPr>
      <w:r>
        <w:rPr>
          <w:sz w:val="21"/>
        </w:rPr>
        <w:t>Do all students have an opportunity to ask a question if they want</w:t>
      </w:r>
      <w:r>
        <w:rPr>
          <w:spacing w:val="16"/>
          <w:sz w:val="21"/>
        </w:rPr>
        <w:t> </w:t>
      </w:r>
      <w:r>
        <w:rPr>
          <w:sz w:val="21"/>
        </w:rPr>
        <w:t>to?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  <w:tab w:pos="962" w:val="left" w:leader="none"/>
        </w:tabs>
        <w:spacing w:line="240" w:lineRule="auto" w:before="44" w:after="0"/>
        <w:ind w:left="961" w:right="0" w:hanging="351"/>
        <w:jc w:val="left"/>
        <w:rPr>
          <w:sz w:val="21"/>
        </w:rPr>
      </w:pPr>
      <w:r>
        <w:rPr>
          <w:sz w:val="21"/>
        </w:rPr>
        <w:t>Do all students have an opportunity to respond to questions posed by the</w:t>
      </w:r>
      <w:r>
        <w:rPr>
          <w:spacing w:val="26"/>
          <w:sz w:val="21"/>
        </w:rPr>
        <w:t> </w:t>
      </w:r>
      <w:r>
        <w:rPr>
          <w:sz w:val="21"/>
        </w:rPr>
        <w:t>instructor?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  <w:tab w:pos="962" w:val="left" w:leader="none"/>
        </w:tabs>
        <w:spacing w:line="280" w:lineRule="auto" w:before="45" w:after="0"/>
        <w:ind w:left="961" w:right="917" w:hanging="351"/>
        <w:jc w:val="left"/>
        <w:rPr>
          <w:sz w:val="21"/>
        </w:rPr>
      </w:pPr>
      <w:r>
        <w:rPr>
          <w:sz w:val="21"/>
        </w:rPr>
        <w:t>How does the instructor ensure that students are equitably participating in class? For example, how does the instructor decide who to call on if more than one person raises their</w:t>
      </w:r>
      <w:r>
        <w:rPr>
          <w:spacing w:val="20"/>
          <w:sz w:val="21"/>
        </w:rPr>
        <w:t> </w:t>
      </w:r>
      <w:r>
        <w:rPr>
          <w:sz w:val="21"/>
        </w:rPr>
        <w:t>hand?</w:t>
      </w:r>
    </w:p>
    <w:sectPr>
      <w:pgSz w:w="11900" w:h="16840"/>
      <w:pgMar w:top="1420" w:bottom="280" w:left="44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61" w:hanging="351"/>
      </w:pPr>
      <w:rPr>
        <w:rFonts w:hint="default" w:ascii="Symbol" w:hAnsi="Symbol" w:eastAsia="Symbol" w:cs="Symbol"/>
        <w:w w:val="102"/>
        <w:sz w:val="21"/>
        <w:szCs w:val="21"/>
      </w:rPr>
    </w:lvl>
    <w:lvl w:ilvl="1">
      <w:start w:val="0"/>
      <w:numFmt w:val="bullet"/>
      <w:lvlText w:val="•"/>
      <w:lvlJc w:val="left"/>
      <w:pPr>
        <w:ind w:left="2000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40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80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20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60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00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0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80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40"/>
      <w:outlineLvl w:val="1"/>
    </w:pPr>
    <w:rPr>
      <w:rFonts w:ascii="Calibri" w:hAnsi="Calibri" w:eastAsia="Calibri" w:cs="Calibri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961" w:hanging="351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Darryl Yong</dc:creator>
  <dc:title>Questions Observation Form</dc:title>
  <dcterms:created xsi:type="dcterms:W3CDTF">2022-08-09T19:11:12Z</dcterms:created>
  <dcterms:modified xsi:type="dcterms:W3CDTF">2022-08-09T19:11:12Z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2022-08-09T00:00:00Z</vt:filetime>
  </property>
</Properties>
</file>